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FA78F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«Русский язык 1-4 классы»</w:t>
      </w:r>
    </w:p>
    <w:p w:rsidR="00E6725F" w:rsidRPr="00FA78F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FA78F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059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FA78F3" w:rsidRPr="00FA78F3" w:rsidRDefault="0097137B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по русскому языку авторов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Канакиной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Горецкого В.Г. 1-4 классы. – М.: Просвещение.2019г.</w:t>
      </w:r>
    </w:p>
    <w:p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FA78F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образованию, протокол 3/21 от 27.09.2021 г.-М.:2021г.</w:t>
      </w:r>
    </w:p>
    <w:p w:rsidR="00FA78F3" w:rsidRDefault="00FA78F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8F3" w:rsidRPr="00FA78F3" w:rsidRDefault="00FA78F3" w:rsidP="00FA78F3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FA78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духовно­нравственных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аудированием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говорением, чтением, письмом;</w:t>
      </w:r>
    </w:p>
    <w:p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морфемике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метапредметные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предметные.</w:t>
      </w:r>
    </w:p>
    <w:p w:rsidR="00FA78F3" w:rsidRPr="00FA78F3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FA78F3" w:rsidRPr="00FA78F3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A78F3" w:rsidRPr="00FA78F3" w:rsidRDefault="00FA78F3" w:rsidP="000357D1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 П.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Рабочая тетрадь по русскому языку для 1 класса Москва. Просвещение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В.П., Горецкий В.Г. Русский язык. «Просвещение»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2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2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издание - М.: Просвещение.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3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 – М.: Просвещение. </w:t>
      </w:r>
    </w:p>
    <w:p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тетрадь 3 класс. Русский язык.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В.П.2-е издани</w:t>
      </w:r>
      <w:proofErr w:type="gram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е-</w:t>
      </w:r>
      <w:proofErr w:type="gram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М.: Просвещение.</w:t>
      </w:r>
    </w:p>
    <w:p w:rsidR="00FA78F3" w:rsidRPr="000357D1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Русский язык: учебник для 4 класса: в 2-х частях ∕ </w:t>
      </w:r>
      <w:proofErr w:type="spellStart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В.П.  –  М.:  Просвещение.  </w:t>
      </w:r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Рабочая тетрадь 4 класс.  Русский язык.  </w:t>
      </w:r>
      <w:proofErr w:type="spellStart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</w:t>
      </w:r>
      <w:proofErr w:type="spellEnd"/>
      <w:r w:rsidRP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В. П.2-е издание - М.: Просвещение</w:t>
      </w:r>
    </w:p>
    <w:p w:rsidR="00FA78F3" w:rsidRDefault="00FA78F3" w:rsidP="00FA78F3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793926" w:rsidRPr="000357D1" w:rsidRDefault="00793926" w:rsidP="00FA78F3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3.</w:t>
      </w:r>
      <w:r w:rsidR="00C14AE9">
        <w:rPr>
          <w:rFonts w:ascii="Liberation Serif" w:hAnsi="Liberation Serif" w:cs="Times New Roman"/>
          <w:sz w:val="24"/>
          <w:szCs w:val="24"/>
        </w:rPr>
        <w:t xml:space="preserve"> </w:t>
      </w:r>
      <w:r w:rsidRPr="000357D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0357D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0357D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На изучение русского языка в начальной школе выделяется 540 ч. В 1 классе — </w:t>
      </w:r>
      <w:r w:rsidR="00C14AE9">
        <w:rPr>
          <w:rFonts w:ascii="Liberation Serif" w:hAnsi="Liberation Serif" w:cs="Times New Roman"/>
          <w:sz w:val="24"/>
          <w:szCs w:val="24"/>
        </w:rPr>
        <w:t>165 ч (5 ч в неделю</w:t>
      </w:r>
      <w:r w:rsidR="00F1526A">
        <w:rPr>
          <w:rFonts w:ascii="Liberation Serif" w:hAnsi="Liberation Serif" w:cs="Times New Roman"/>
          <w:sz w:val="24"/>
          <w:szCs w:val="24"/>
        </w:rPr>
        <w:t xml:space="preserve">, </w:t>
      </w:r>
      <w:bookmarkStart w:id="0" w:name="_GoBack"/>
      <w:bookmarkEnd w:id="0"/>
      <w:r w:rsidR="00C14AE9">
        <w:rPr>
          <w:rFonts w:ascii="Liberation Serif" w:hAnsi="Liberation Serif" w:cs="Times New Roman"/>
          <w:sz w:val="24"/>
          <w:szCs w:val="24"/>
        </w:rPr>
        <w:t>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Во 2—4 классах на уроки русского языка отводится по </w:t>
      </w:r>
      <w:r w:rsidR="00C14AE9">
        <w:rPr>
          <w:rFonts w:ascii="Liberation Serif" w:hAnsi="Liberation Serif" w:cs="Times New Roman"/>
          <w:sz w:val="24"/>
          <w:szCs w:val="24"/>
        </w:rPr>
        <w:t>170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(</w:t>
      </w:r>
      <w:r w:rsidR="00C14AE9">
        <w:rPr>
          <w:rFonts w:ascii="Liberation Serif" w:hAnsi="Liberation Serif" w:cs="Times New Roman"/>
          <w:sz w:val="24"/>
          <w:szCs w:val="24"/>
        </w:rPr>
        <w:t>5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ч в неделю, 34 учебные недели в каждом классе).</w:t>
      </w: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57D1" w:rsidRDefault="000357D1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AE9" w:rsidRDefault="00C14AE9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8BC" w:rsidRPr="000357D1" w:rsidRDefault="008A48BC" w:rsidP="008A48BC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lastRenderedPageBreak/>
        <w:t>Планируемые результаты освоения учебного предмета</w:t>
      </w:r>
    </w:p>
    <w:p w:rsidR="002A0CFC" w:rsidRDefault="008A48BC" w:rsidP="000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нравственно­этических</w:t>
      </w:r>
      <w:proofErr w:type="spell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я выражения своего состояния и чувств;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0357D1" w:rsidRPr="000357D1" w:rsidRDefault="000357D1" w:rsidP="000357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0357D1" w:rsidRDefault="000357D1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:rsidR="002A0CFC" w:rsidRPr="000357D1" w:rsidRDefault="008A48BC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0357D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частеречная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сравнивать несколько вариантов выполнения задания, выбирать наиболее 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>, графическую, звуковую информацию в соответствии с учебной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  <w:proofErr w:type="gramEnd"/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2A0CFC" w:rsidRPr="000357D1" w:rsidRDefault="008A48BC" w:rsidP="002A0CFC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84A5880" wp14:editId="2731D748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E1CA226" wp14:editId="6B856019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аудирование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 (слушание):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:rsidR="000357D1" w:rsidRPr="000357D1" w:rsidRDefault="00C14AE9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="000357D1" w:rsidRPr="000357D1">
        <w:rPr>
          <w:rFonts w:ascii="Liberation Serif" w:eastAsia="Calibri" w:hAnsi="Liberation Serif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письмо: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списывать те</w:t>
      </w:r>
      <w:proofErr w:type="gramStart"/>
      <w:r w:rsidRPr="000357D1">
        <w:rPr>
          <w:rFonts w:ascii="Liberation Serif" w:eastAsia="Calibri" w:hAnsi="Liberation Serif" w:cs="Times New Roman"/>
          <w:sz w:val="24"/>
          <w:szCs w:val="24"/>
        </w:rPr>
        <w:t>кст с пр</w:t>
      </w:r>
      <w:proofErr w:type="gram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едставленного образца, писать под диктовку в соответствии с изученными правилами; писать подробное изложение;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использовать словари и различные справочные материалы, включая ресурсы сети Интернет;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сформированность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первоначальных научных представлений о системе русского языка: фонетике, графике, лексике, </w:t>
      </w:r>
      <w:proofErr w:type="spellStart"/>
      <w:r w:rsidRPr="000357D1">
        <w:rPr>
          <w:rFonts w:ascii="Liberation Serif" w:eastAsia="Calibri" w:hAnsi="Liberation Serif" w:cs="Times New Roman"/>
          <w:sz w:val="24"/>
          <w:szCs w:val="24"/>
        </w:rPr>
        <w:t>морфемике</w:t>
      </w:r>
      <w:proofErr w:type="spellEnd"/>
      <w:r w:rsidRPr="000357D1">
        <w:rPr>
          <w:rFonts w:ascii="Liberation Serif" w:eastAsia="Calibri" w:hAnsi="Liberation Serif" w:cs="Times New Roman"/>
          <w:sz w:val="24"/>
          <w:szCs w:val="24"/>
        </w:rPr>
        <w:t>, морфологии и синтаксисе; об основных единицах языка, их признаках и особенностях употребления в речи;</w:t>
      </w:r>
    </w:p>
    <w:p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97137B" w:rsidRDefault="0097137B"/>
    <w:p w:rsidR="002A7F3B" w:rsidRDefault="002A7F3B"/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7F3B"/>
    <w:rsid w:val="003929BC"/>
    <w:rsid w:val="0076707C"/>
    <w:rsid w:val="00793926"/>
    <w:rsid w:val="008A48BC"/>
    <w:rsid w:val="0097137B"/>
    <w:rsid w:val="00C14AE9"/>
    <w:rsid w:val="00E059CD"/>
    <w:rsid w:val="00E6725F"/>
    <w:rsid w:val="00F1526A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User</cp:lastModifiedBy>
  <cp:revision>7</cp:revision>
  <dcterms:created xsi:type="dcterms:W3CDTF">2020-12-05T06:59:00Z</dcterms:created>
  <dcterms:modified xsi:type="dcterms:W3CDTF">2022-09-15T08:27:00Z</dcterms:modified>
</cp:coreProperties>
</file>